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E99" w:rsidRDefault="005C4E99">
      <w:pPr>
        <w:jc w:val="center"/>
        <w:rPr>
          <w:b/>
          <w:bCs/>
          <w:u w:val="single"/>
        </w:rPr>
      </w:pPr>
    </w:p>
    <w:tbl>
      <w:tblPr>
        <w:tblW w:w="9606" w:type="dxa"/>
        <w:tblLayout w:type="fixed"/>
        <w:tblLook w:val="0000"/>
      </w:tblPr>
      <w:tblGrid>
        <w:gridCol w:w="3369"/>
        <w:gridCol w:w="2821"/>
        <w:gridCol w:w="1148"/>
        <w:gridCol w:w="2268"/>
      </w:tblGrid>
      <w:tr w:rsidR="001C24D2" w:rsidTr="00DB6713">
        <w:trPr>
          <w:cantSplit/>
        </w:trPr>
        <w:tc>
          <w:tcPr>
            <w:tcW w:w="9606" w:type="dxa"/>
            <w:gridSpan w:val="4"/>
          </w:tcPr>
          <w:p w:rsidR="001C24D2" w:rsidRDefault="001C24D2" w:rsidP="00DB6713">
            <w:pPr>
              <w:pStyle w:val="a6"/>
            </w:pPr>
            <w:r>
              <w:t>Территориальная избирательная комиссия</w:t>
            </w:r>
          </w:p>
          <w:p w:rsidR="001C24D2" w:rsidRDefault="001C24D2" w:rsidP="00DB671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32"/>
              </w:rPr>
              <w:t>Одоевского района Тульской области</w:t>
            </w:r>
          </w:p>
          <w:p w:rsidR="001C24D2" w:rsidRDefault="001C24D2" w:rsidP="00DB6713">
            <w:pPr>
              <w:jc w:val="center"/>
              <w:rPr>
                <w:b/>
                <w:sz w:val="32"/>
              </w:rPr>
            </w:pPr>
          </w:p>
          <w:p w:rsidR="001C24D2" w:rsidRDefault="001C24D2" w:rsidP="00DB6713">
            <w:pPr>
              <w:jc w:val="center"/>
              <w:rPr>
                <w:b/>
                <w:sz w:val="32"/>
              </w:rPr>
            </w:pPr>
            <w:r>
              <w:rPr>
                <w:b/>
                <w:bCs/>
                <w:spacing w:val="80"/>
                <w:sz w:val="32"/>
              </w:rPr>
              <w:t>ПОСТАНОВЛЕНИЕ</w:t>
            </w:r>
          </w:p>
          <w:p w:rsidR="001C24D2" w:rsidRDefault="001C24D2" w:rsidP="00DB6713">
            <w:pPr>
              <w:jc w:val="center"/>
              <w:rPr>
                <w:sz w:val="28"/>
                <w:szCs w:val="28"/>
              </w:rPr>
            </w:pPr>
          </w:p>
          <w:p w:rsidR="00741E77" w:rsidRDefault="00741E77" w:rsidP="00DB6713">
            <w:pPr>
              <w:jc w:val="center"/>
              <w:rPr>
                <w:sz w:val="28"/>
                <w:szCs w:val="28"/>
              </w:rPr>
            </w:pPr>
          </w:p>
        </w:tc>
      </w:tr>
      <w:tr w:rsidR="001C24D2" w:rsidRPr="00B61D3A" w:rsidTr="00DB6713">
        <w:trPr>
          <w:cantSplit/>
        </w:trPr>
        <w:tc>
          <w:tcPr>
            <w:tcW w:w="3369" w:type="dxa"/>
            <w:vAlign w:val="center"/>
          </w:tcPr>
          <w:p w:rsidR="001C24D2" w:rsidRDefault="00D06A57" w:rsidP="007B5DD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7B5DDC">
              <w:rPr>
                <w:sz w:val="28"/>
              </w:rPr>
              <w:t>4</w:t>
            </w:r>
            <w:r w:rsidR="00831488">
              <w:rPr>
                <w:sz w:val="28"/>
              </w:rPr>
              <w:t xml:space="preserve"> </w:t>
            </w:r>
            <w:r w:rsidR="001C24D2">
              <w:rPr>
                <w:sz w:val="28"/>
              </w:rPr>
              <w:t>июня 202</w:t>
            </w:r>
            <w:r w:rsidR="007B5DDC">
              <w:rPr>
                <w:sz w:val="28"/>
              </w:rPr>
              <w:t>6</w:t>
            </w:r>
            <w:r w:rsidR="00831488">
              <w:rPr>
                <w:sz w:val="28"/>
              </w:rPr>
              <w:t xml:space="preserve"> года</w:t>
            </w:r>
          </w:p>
        </w:tc>
        <w:tc>
          <w:tcPr>
            <w:tcW w:w="2821" w:type="dxa"/>
          </w:tcPr>
          <w:p w:rsidR="001C24D2" w:rsidRDefault="001C24D2" w:rsidP="00DB67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vAlign w:val="center"/>
          </w:tcPr>
          <w:p w:rsidR="001C24D2" w:rsidRDefault="001C24D2" w:rsidP="00DB6713">
            <w:pPr>
              <w:jc w:val="right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2268" w:type="dxa"/>
            <w:vAlign w:val="center"/>
          </w:tcPr>
          <w:p w:rsidR="001C24D2" w:rsidRPr="00614AA6" w:rsidRDefault="007B5DDC" w:rsidP="007B5DDC">
            <w:pPr>
              <w:pStyle w:val="af5"/>
              <w:rPr>
                <w:bCs/>
                <w:sz w:val="28"/>
              </w:rPr>
            </w:pPr>
            <w:r>
              <w:rPr>
                <w:bCs/>
                <w:sz w:val="28"/>
              </w:rPr>
              <w:t>12</w:t>
            </w:r>
            <w:r w:rsidR="00741E77">
              <w:rPr>
                <w:bCs/>
                <w:sz w:val="28"/>
              </w:rPr>
              <w:t>-4</w:t>
            </w:r>
          </w:p>
        </w:tc>
      </w:tr>
    </w:tbl>
    <w:p w:rsidR="001C24D2" w:rsidRDefault="001C24D2" w:rsidP="001C24D2">
      <w:pPr>
        <w:pStyle w:val="a6"/>
      </w:pPr>
    </w:p>
    <w:p w:rsidR="00741E77" w:rsidRDefault="00741E77" w:rsidP="00741E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работы территориальной избирательной комиссии</w:t>
      </w:r>
    </w:p>
    <w:p w:rsidR="00741E77" w:rsidRDefault="00741E77" w:rsidP="00741E7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Одоевского района Тульской области по приему избирательных документов,  представляемых уполномоченными представителями </w:t>
      </w:r>
      <w:r w:rsidRPr="00741E77">
        <w:rPr>
          <w:b/>
          <w:sz w:val="28"/>
          <w:szCs w:val="28"/>
        </w:rPr>
        <w:t xml:space="preserve">избирательных объединений и кандидатами для уведомления о выдвижении и регистрации, </w:t>
      </w:r>
      <w:r w:rsidRPr="00741E77">
        <w:rPr>
          <w:b/>
          <w:bCs/>
          <w:sz w:val="28"/>
          <w:szCs w:val="28"/>
        </w:rPr>
        <w:t xml:space="preserve">на дополнительных выборах депутатов Собрания депутатов муниципального образования рабочий поселок Одоев Одоевского района седьмого созыва </w:t>
      </w:r>
    </w:p>
    <w:p w:rsidR="005C4E99" w:rsidRPr="00741E77" w:rsidRDefault="00741E77" w:rsidP="00741E77">
      <w:pPr>
        <w:jc w:val="center"/>
        <w:rPr>
          <w:b/>
        </w:rPr>
      </w:pPr>
      <w:r w:rsidRPr="00741E77">
        <w:rPr>
          <w:b/>
          <w:bCs/>
          <w:sz w:val="28"/>
          <w:szCs w:val="28"/>
        </w:rPr>
        <w:t>по избирательному округу Одоевский № 2</w:t>
      </w:r>
    </w:p>
    <w:p w:rsidR="005C4E99" w:rsidRDefault="0009797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741E77" w:rsidRDefault="00741E77">
      <w:pPr>
        <w:jc w:val="both"/>
        <w:rPr>
          <w:sz w:val="28"/>
          <w:szCs w:val="28"/>
        </w:rPr>
      </w:pPr>
    </w:p>
    <w:p w:rsidR="00741E77" w:rsidRDefault="001C24D2" w:rsidP="00741E7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741E77">
        <w:rPr>
          <w:sz w:val="28"/>
          <w:szCs w:val="28"/>
        </w:rPr>
        <w:t xml:space="preserve">В целях обеспечения работы территориальной избирательной комиссии Одоевского района Тульской области в период выдвижения и регистрации кандидатов на </w:t>
      </w:r>
      <w:r w:rsidR="00741E77" w:rsidRPr="007B5DDC">
        <w:rPr>
          <w:bCs/>
          <w:sz w:val="28"/>
          <w:szCs w:val="28"/>
        </w:rPr>
        <w:t>дополнительных выборах депутатов Собрания депутатов муниципального образования рабочий поселок Одоев Одоевского района седьмого созыва по избирательному округу Одоевский № 2</w:t>
      </w:r>
      <w:r w:rsidR="00741E77">
        <w:rPr>
          <w:sz w:val="28"/>
          <w:szCs w:val="28"/>
        </w:rPr>
        <w:t>, руководствуясь статьями 30,33,34,35,38  Федерального закона  от 12 июня 2002 № 67-ФЗ   «Об основных гарантиях избирательных прав и права на участие в референдуме граждан Российской</w:t>
      </w:r>
      <w:proofErr w:type="gramEnd"/>
      <w:r w:rsidR="00741E77">
        <w:rPr>
          <w:sz w:val="28"/>
          <w:szCs w:val="28"/>
        </w:rPr>
        <w:t xml:space="preserve"> </w:t>
      </w:r>
      <w:proofErr w:type="gramStart"/>
      <w:r w:rsidR="00741E77">
        <w:rPr>
          <w:sz w:val="28"/>
          <w:szCs w:val="28"/>
        </w:rPr>
        <w:t>Федерации»</w:t>
      </w:r>
      <w:r w:rsidR="00741E77">
        <w:rPr>
          <w:color w:val="000000"/>
          <w:sz w:val="28"/>
          <w:szCs w:val="28"/>
        </w:rPr>
        <w:t xml:space="preserve">, статьями 12,13,15,18 Закона Тульской области  </w:t>
      </w:r>
      <w:r w:rsidR="00741E77">
        <w:rPr>
          <w:sz w:val="28"/>
          <w:szCs w:val="28"/>
        </w:rPr>
        <w:t>от 8 июля 2008 года № 1055-ЗТО «О регулировании отдельных правоотношений, связанных с выборами депутатов представительных органов муниципальных образований, членов иных выборных органов местного самоуправления»,</w:t>
      </w:r>
      <w:r w:rsidR="00741E77">
        <w:rPr>
          <w:color w:val="000000"/>
          <w:sz w:val="28"/>
          <w:szCs w:val="28"/>
        </w:rPr>
        <w:t xml:space="preserve"> </w:t>
      </w:r>
      <w:r w:rsidR="00097970">
        <w:rPr>
          <w:color w:val="000000"/>
          <w:sz w:val="28"/>
          <w:szCs w:val="28"/>
        </w:rPr>
        <w:t xml:space="preserve">территориальная избирательная комиссия </w:t>
      </w:r>
      <w:r>
        <w:rPr>
          <w:color w:val="000000"/>
          <w:sz w:val="28"/>
          <w:szCs w:val="28"/>
        </w:rPr>
        <w:t>Одоевского</w:t>
      </w:r>
      <w:r w:rsidR="00097970">
        <w:rPr>
          <w:color w:val="000000"/>
          <w:sz w:val="28"/>
          <w:szCs w:val="28"/>
        </w:rPr>
        <w:t xml:space="preserve"> района Тульской области,  организующая подготовку и проведение выборов в органы местного самоуправления муниципальных образований </w:t>
      </w:r>
      <w:r>
        <w:rPr>
          <w:color w:val="000000"/>
          <w:sz w:val="28"/>
          <w:szCs w:val="28"/>
        </w:rPr>
        <w:t>Одоевского</w:t>
      </w:r>
      <w:r w:rsidR="00097970">
        <w:rPr>
          <w:color w:val="000000"/>
          <w:sz w:val="28"/>
          <w:szCs w:val="28"/>
        </w:rPr>
        <w:t xml:space="preserve"> района  </w:t>
      </w:r>
      <w:r w:rsidR="00831488">
        <w:rPr>
          <w:color w:val="000000"/>
          <w:sz w:val="28"/>
          <w:szCs w:val="28"/>
        </w:rPr>
        <w:t>ПОСТАНОВЛЯЕТ</w:t>
      </w:r>
      <w:r w:rsidR="00097970">
        <w:rPr>
          <w:b/>
          <w:color w:val="000000"/>
          <w:sz w:val="28"/>
          <w:szCs w:val="28"/>
        </w:rPr>
        <w:t xml:space="preserve">: </w:t>
      </w:r>
      <w:r w:rsidR="00097970">
        <w:rPr>
          <w:color w:val="000000"/>
          <w:sz w:val="28"/>
          <w:szCs w:val="28"/>
        </w:rPr>
        <w:tab/>
      </w:r>
      <w:proofErr w:type="gramEnd"/>
    </w:p>
    <w:p w:rsidR="00741E77" w:rsidRDefault="00741E77" w:rsidP="00741E7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097970"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>Установить порядок работы территориальной избирательной комиссии Одоевского  района Тульской области по приему избирательных документов, представляемых уполномоченными представителями избирательных объединений и кандидатами для уведомления о выдвижении и регистрации, на</w:t>
      </w:r>
      <w:r w:rsidRPr="007B5DDC">
        <w:rPr>
          <w:bCs/>
          <w:sz w:val="28"/>
          <w:szCs w:val="28"/>
        </w:rPr>
        <w:t xml:space="preserve"> дополнительных выборах депутатов Собрания депутатов муниципального образования рабочий поселок Одоев Одоевского района седьмого созыва по избирательному округу Одоевский № 2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(Приложение №1).</w:t>
      </w:r>
    </w:p>
    <w:p w:rsidR="00741E77" w:rsidRDefault="00741E77" w:rsidP="00741E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2. Установить место приема избирательных документов, представляемых уполномоченными представителями избирательных объединений и кандидатами для уведомления о выдвижении и регистрации, на </w:t>
      </w:r>
      <w:r w:rsidRPr="007B5DDC">
        <w:rPr>
          <w:bCs/>
          <w:sz w:val="28"/>
          <w:szCs w:val="28"/>
        </w:rPr>
        <w:t>дополнительных выборах депутатов Собрания депутатов муниципального образования рабочий поселок Одоев Одоевского района седьмого созыва по избирательному округу Одоевский № 2</w:t>
      </w:r>
      <w:r>
        <w:rPr>
          <w:sz w:val="28"/>
          <w:szCs w:val="28"/>
        </w:rPr>
        <w:t xml:space="preserve">   (Приложение №2).</w:t>
      </w:r>
    </w:p>
    <w:p w:rsidR="005C4E99" w:rsidRDefault="00097970">
      <w:pPr>
        <w:pStyle w:val="a4"/>
        <w:rPr>
          <w:szCs w:val="28"/>
        </w:rPr>
      </w:pPr>
      <w:r w:rsidRPr="00831488">
        <w:rPr>
          <w:szCs w:val="28"/>
        </w:rPr>
        <w:t>2.</w:t>
      </w:r>
      <w:r w:rsidR="00831488">
        <w:rPr>
          <w:szCs w:val="28"/>
        </w:rPr>
        <w:t xml:space="preserve"> </w:t>
      </w:r>
      <w:r w:rsidRPr="00831488">
        <w:rPr>
          <w:szCs w:val="28"/>
        </w:rPr>
        <w:t>Настоящее постановление</w:t>
      </w:r>
      <w:r w:rsidR="00741E77">
        <w:rPr>
          <w:szCs w:val="28"/>
        </w:rPr>
        <w:t xml:space="preserve"> направить в избирательную комиссию Тульской области</w:t>
      </w:r>
      <w:r w:rsidRPr="00831488">
        <w:rPr>
          <w:szCs w:val="28"/>
        </w:rPr>
        <w:t xml:space="preserve"> </w:t>
      </w:r>
      <w:r w:rsidR="00741E77">
        <w:rPr>
          <w:szCs w:val="28"/>
        </w:rPr>
        <w:t xml:space="preserve">и </w:t>
      </w:r>
      <w:r w:rsidRPr="00831488">
        <w:rPr>
          <w:szCs w:val="28"/>
        </w:rPr>
        <w:t xml:space="preserve">разместить на сайте муниципального образования </w:t>
      </w:r>
      <w:r w:rsidR="001C24D2" w:rsidRPr="00831488">
        <w:rPr>
          <w:szCs w:val="28"/>
        </w:rPr>
        <w:t>Одоевский</w:t>
      </w:r>
      <w:r w:rsidRPr="00831488">
        <w:rPr>
          <w:szCs w:val="28"/>
        </w:rPr>
        <w:t xml:space="preserve"> район в разделе «</w:t>
      </w:r>
      <w:r w:rsidR="00831488">
        <w:rPr>
          <w:szCs w:val="28"/>
        </w:rPr>
        <w:t xml:space="preserve">Выборы». </w:t>
      </w:r>
    </w:p>
    <w:p w:rsidR="007B5DDC" w:rsidRDefault="007B5DDC">
      <w:pPr>
        <w:pStyle w:val="a4"/>
        <w:rPr>
          <w:szCs w:val="28"/>
        </w:rPr>
      </w:pPr>
    </w:p>
    <w:p w:rsidR="00831488" w:rsidRDefault="00831488">
      <w:pPr>
        <w:pStyle w:val="a4"/>
        <w:rPr>
          <w:szCs w:val="28"/>
        </w:rPr>
      </w:pPr>
    </w:p>
    <w:p w:rsidR="00831488" w:rsidRPr="001260CD" w:rsidRDefault="00831488">
      <w:pPr>
        <w:pStyle w:val="a4"/>
        <w:rPr>
          <w:szCs w:val="28"/>
        </w:rPr>
      </w:pPr>
      <w:r w:rsidRPr="001260CD">
        <w:rPr>
          <w:sz w:val="26"/>
          <w:szCs w:val="26"/>
        </w:rPr>
        <w:t>Председатель комиссии</w:t>
      </w:r>
      <w:r w:rsidRPr="001260CD">
        <w:rPr>
          <w:sz w:val="26"/>
          <w:szCs w:val="26"/>
        </w:rPr>
        <w:tab/>
      </w:r>
      <w:r w:rsidRPr="001260CD">
        <w:rPr>
          <w:sz w:val="26"/>
          <w:szCs w:val="26"/>
        </w:rPr>
        <w:tab/>
      </w:r>
      <w:r w:rsidRPr="001260CD">
        <w:rPr>
          <w:sz w:val="26"/>
          <w:szCs w:val="26"/>
        </w:rPr>
        <w:tab/>
      </w:r>
      <w:r w:rsidRPr="001260CD">
        <w:rPr>
          <w:sz w:val="26"/>
          <w:szCs w:val="26"/>
        </w:rPr>
        <w:tab/>
      </w:r>
      <w:r w:rsidRPr="001260CD">
        <w:rPr>
          <w:sz w:val="26"/>
          <w:szCs w:val="26"/>
        </w:rPr>
        <w:tab/>
        <w:t>Л.В. Белова</w:t>
      </w:r>
    </w:p>
    <w:p w:rsidR="00831488" w:rsidRPr="001260CD" w:rsidRDefault="00831488">
      <w:pPr>
        <w:pStyle w:val="a4"/>
        <w:rPr>
          <w:szCs w:val="28"/>
        </w:rPr>
      </w:pPr>
    </w:p>
    <w:p w:rsidR="00831488" w:rsidRPr="001260CD" w:rsidRDefault="00831488">
      <w:pPr>
        <w:pStyle w:val="a4"/>
        <w:rPr>
          <w:szCs w:val="28"/>
        </w:rPr>
      </w:pPr>
      <w:r w:rsidRPr="001260CD">
        <w:rPr>
          <w:sz w:val="26"/>
          <w:szCs w:val="26"/>
        </w:rPr>
        <w:t>Секретарь комиссии</w:t>
      </w:r>
      <w:r w:rsidRPr="001260CD">
        <w:rPr>
          <w:sz w:val="26"/>
          <w:szCs w:val="26"/>
        </w:rPr>
        <w:tab/>
      </w:r>
      <w:r w:rsidRPr="001260CD">
        <w:rPr>
          <w:sz w:val="26"/>
          <w:szCs w:val="26"/>
        </w:rPr>
        <w:tab/>
      </w:r>
      <w:r w:rsidRPr="001260CD">
        <w:rPr>
          <w:sz w:val="26"/>
          <w:szCs w:val="26"/>
        </w:rPr>
        <w:tab/>
      </w:r>
      <w:r w:rsidRPr="001260CD">
        <w:rPr>
          <w:sz w:val="26"/>
          <w:szCs w:val="26"/>
        </w:rPr>
        <w:tab/>
      </w:r>
      <w:r w:rsidRPr="001260CD">
        <w:rPr>
          <w:sz w:val="26"/>
          <w:szCs w:val="26"/>
        </w:rPr>
        <w:tab/>
        <w:t>О.В. Новикова</w:t>
      </w:r>
    </w:p>
    <w:p w:rsidR="005C4E99" w:rsidRDefault="005C4E99">
      <w:pPr>
        <w:jc w:val="both"/>
        <w:rPr>
          <w:sz w:val="28"/>
          <w:szCs w:val="28"/>
        </w:rPr>
      </w:pPr>
    </w:p>
    <w:p w:rsidR="005C4E99" w:rsidRDefault="005C4E99">
      <w:pPr>
        <w:ind w:firstLine="720"/>
        <w:jc w:val="both"/>
      </w:pPr>
    </w:p>
    <w:tbl>
      <w:tblPr>
        <w:tblW w:w="9569" w:type="dxa"/>
        <w:tblInd w:w="-108" w:type="dxa"/>
        <w:tblLayout w:type="fixed"/>
        <w:tblLook w:val="04A0"/>
      </w:tblPr>
      <w:tblGrid>
        <w:gridCol w:w="4909"/>
        <w:gridCol w:w="7"/>
        <w:gridCol w:w="4616"/>
        <w:gridCol w:w="37"/>
      </w:tblGrid>
      <w:tr w:rsidR="005C4E99" w:rsidTr="00741E77">
        <w:trPr>
          <w:gridAfter w:val="1"/>
          <w:wAfter w:w="37" w:type="dxa"/>
          <w:trHeight w:val="1276"/>
        </w:trPr>
        <w:tc>
          <w:tcPr>
            <w:tcW w:w="4916" w:type="dxa"/>
            <w:gridSpan w:val="2"/>
          </w:tcPr>
          <w:p w:rsidR="005C4E99" w:rsidRDefault="005C4E99">
            <w:pPr>
              <w:snapToGrid w:val="0"/>
              <w:rPr>
                <w:kern w:val="2"/>
                <w:lang w:eastAsia="zh-CN"/>
              </w:rPr>
            </w:pPr>
          </w:p>
        </w:tc>
        <w:tc>
          <w:tcPr>
            <w:tcW w:w="4616" w:type="dxa"/>
          </w:tcPr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741E77" w:rsidRDefault="00741E77" w:rsidP="009839FD">
            <w:pPr>
              <w:jc w:val="right"/>
              <w:rPr>
                <w:sz w:val="20"/>
                <w:szCs w:val="20"/>
              </w:rPr>
            </w:pPr>
          </w:p>
          <w:p w:rsidR="00831488" w:rsidRDefault="00097970" w:rsidP="009839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Приложение № 1</w:t>
            </w:r>
          </w:p>
          <w:p w:rsidR="005C4E99" w:rsidRDefault="00097970" w:rsidP="007B5DDC">
            <w:pPr>
              <w:jc w:val="right"/>
            </w:pPr>
            <w:r>
              <w:rPr>
                <w:sz w:val="20"/>
                <w:szCs w:val="20"/>
              </w:rPr>
              <w:t xml:space="preserve">к постановлению территориальной избирательной комиссии </w:t>
            </w:r>
            <w:r w:rsidR="009839FD">
              <w:rPr>
                <w:sz w:val="20"/>
                <w:szCs w:val="20"/>
              </w:rPr>
              <w:t>Одоевского</w:t>
            </w:r>
            <w:r>
              <w:rPr>
                <w:sz w:val="20"/>
                <w:szCs w:val="20"/>
              </w:rPr>
              <w:t xml:space="preserve"> района Тульской области</w:t>
            </w:r>
            <w:r w:rsidR="007B5D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831488">
              <w:rPr>
                <w:sz w:val="20"/>
                <w:szCs w:val="20"/>
              </w:rPr>
              <w:t xml:space="preserve">от </w:t>
            </w:r>
            <w:r w:rsidR="007B5DDC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.06. 202</w:t>
            </w:r>
            <w:r w:rsidR="007B5DD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г. № </w:t>
            </w:r>
            <w:r w:rsidR="007B5DDC">
              <w:rPr>
                <w:sz w:val="20"/>
                <w:szCs w:val="20"/>
              </w:rPr>
              <w:t>12</w:t>
            </w:r>
            <w:r w:rsidR="00741E77">
              <w:rPr>
                <w:sz w:val="20"/>
                <w:szCs w:val="20"/>
              </w:rPr>
              <w:t>-4</w:t>
            </w:r>
            <w:r w:rsidR="007B5D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C4E99" w:rsidRPr="00DD026F" w:rsidTr="00741E77">
        <w:tc>
          <w:tcPr>
            <w:tcW w:w="4909" w:type="dxa"/>
          </w:tcPr>
          <w:p w:rsidR="005C4E99" w:rsidRPr="00DD026F" w:rsidRDefault="005C4E99">
            <w:pPr>
              <w:keepNext/>
              <w:snapToGrid w:val="0"/>
              <w:jc w:val="center"/>
              <w:outlineLvl w:val="0"/>
              <w:rPr>
                <w:sz w:val="20"/>
              </w:rPr>
            </w:pPr>
          </w:p>
        </w:tc>
        <w:tc>
          <w:tcPr>
            <w:tcW w:w="4660" w:type="dxa"/>
            <w:gridSpan w:val="3"/>
          </w:tcPr>
          <w:p w:rsidR="005C4E99" w:rsidRPr="00DD026F" w:rsidRDefault="005C4E99">
            <w:pPr>
              <w:jc w:val="center"/>
              <w:rPr>
                <w:bCs/>
                <w:sz w:val="20"/>
              </w:rPr>
            </w:pPr>
          </w:p>
        </w:tc>
      </w:tr>
    </w:tbl>
    <w:p w:rsidR="00741E77" w:rsidRPr="00DD026F" w:rsidRDefault="00741E77" w:rsidP="00741E77">
      <w:pPr>
        <w:pStyle w:val="11"/>
        <w:jc w:val="center"/>
        <w:rPr>
          <w:sz w:val="28"/>
          <w:szCs w:val="28"/>
          <w:lang w:val="ru-RU"/>
        </w:rPr>
      </w:pPr>
      <w:r w:rsidRPr="00DD026F">
        <w:rPr>
          <w:sz w:val="28"/>
          <w:szCs w:val="28"/>
          <w:lang w:val="ru-RU"/>
        </w:rPr>
        <w:t>ПОРЯДОК  РАБОТЫ</w:t>
      </w:r>
    </w:p>
    <w:p w:rsidR="00DD026F" w:rsidRPr="00DD026F" w:rsidRDefault="00741E77" w:rsidP="00DD026F">
      <w:pPr>
        <w:jc w:val="center"/>
        <w:rPr>
          <w:bCs/>
          <w:sz w:val="28"/>
          <w:szCs w:val="28"/>
        </w:rPr>
      </w:pPr>
      <w:r w:rsidRPr="00DD026F">
        <w:rPr>
          <w:sz w:val="28"/>
          <w:szCs w:val="28"/>
        </w:rPr>
        <w:t xml:space="preserve">территориальной избирательной комиссии Одоевского района                     Тульской области по приему  избирательных документов, представляемых уполномоченными представителями избирательных объединений и кандидатами для уведомления о выдвижении и регистрации, </w:t>
      </w:r>
      <w:r w:rsidR="00DD026F" w:rsidRPr="00DD026F">
        <w:rPr>
          <w:bCs/>
          <w:sz w:val="28"/>
          <w:szCs w:val="28"/>
        </w:rPr>
        <w:t xml:space="preserve">на дополнительных выборах депутатов Собрания депутатов муниципального образования рабочий поселок Одоев Одоевского района седьмого созыва </w:t>
      </w:r>
    </w:p>
    <w:p w:rsidR="00741E77" w:rsidRPr="00DD026F" w:rsidRDefault="00DD026F" w:rsidP="00DD026F">
      <w:pPr>
        <w:pStyle w:val="11"/>
        <w:jc w:val="center"/>
        <w:rPr>
          <w:bCs/>
          <w:sz w:val="28"/>
          <w:szCs w:val="28"/>
          <w:lang w:val="ru-RU"/>
        </w:rPr>
      </w:pPr>
      <w:r w:rsidRPr="00DD026F">
        <w:rPr>
          <w:bCs/>
          <w:sz w:val="28"/>
          <w:szCs w:val="28"/>
          <w:lang w:val="ru-RU"/>
        </w:rPr>
        <w:t>по избирательному округу Одоевский № 2</w:t>
      </w:r>
    </w:p>
    <w:p w:rsidR="00741E77" w:rsidRDefault="00741E77" w:rsidP="00741E77">
      <w:pPr>
        <w:jc w:val="center"/>
        <w:rPr>
          <w:sz w:val="28"/>
          <w:szCs w:val="28"/>
        </w:rPr>
      </w:pPr>
    </w:p>
    <w:p w:rsidR="00741E77" w:rsidRDefault="00741E77" w:rsidP="00741E77">
      <w:pPr>
        <w:jc w:val="center"/>
        <w:rPr>
          <w:sz w:val="28"/>
          <w:szCs w:val="28"/>
        </w:rPr>
      </w:pPr>
    </w:p>
    <w:p w:rsidR="00741E77" w:rsidRDefault="00741E77" w:rsidP="00741E77">
      <w:pPr>
        <w:pStyle w:val="11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Прием документов производится в срок с </w:t>
      </w:r>
      <w:r w:rsidR="00DD026F">
        <w:rPr>
          <w:sz w:val="28"/>
          <w:szCs w:val="28"/>
          <w:lang w:val="ru-RU"/>
        </w:rPr>
        <w:t>16</w:t>
      </w:r>
      <w:r>
        <w:rPr>
          <w:sz w:val="28"/>
          <w:szCs w:val="28"/>
          <w:lang w:val="ru-RU"/>
        </w:rPr>
        <w:t xml:space="preserve"> июля 202</w:t>
      </w:r>
      <w:r w:rsidR="00DD026F">
        <w:rPr>
          <w:sz w:val="28"/>
          <w:szCs w:val="28"/>
          <w:lang w:val="ru-RU"/>
        </w:rPr>
        <w:t>6 года по                      05 августа 2026</w:t>
      </w:r>
      <w:r>
        <w:rPr>
          <w:sz w:val="28"/>
          <w:szCs w:val="28"/>
          <w:lang w:val="ru-RU"/>
        </w:rPr>
        <w:t xml:space="preserve"> года. </w:t>
      </w:r>
    </w:p>
    <w:p w:rsidR="00741E77" w:rsidRDefault="00741E77" w:rsidP="00741E77">
      <w:pPr>
        <w:pStyle w:val="11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рабочие (будние) дни:</w:t>
      </w:r>
    </w:p>
    <w:p w:rsidR="00741E77" w:rsidRDefault="00741E77" w:rsidP="00741E77">
      <w:pPr>
        <w:pStyle w:val="11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понедельник, вторник, среда, четверг – с 09 часов 00 минут до 18 часов 00 минут;</w:t>
      </w:r>
    </w:p>
    <w:p w:rsidR="00741E77" w:rsidRDefault="00741E77" w:rsidP="00741E77">
      <w:pPr>
        <w:pStyle w:val="11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Пятница - с 09 часов 00 минут до 17 часов 00 минут;</w:t>
      </w:r>
    </w:p>
    <w:p w:rsidR="00741E77" w:rsidRDefault="00741E77" w:rsidP="00741E77">
      <w:pPr>
        <w:pStyle w:val="11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Перерыва на обед – с </w:t>
      </w:r>
      <w:r w:rsidR="00DD026F">
        <w:rPr>
          <w:sz w:val="28"/>
          <w:szCs w:val="28"/>
          <w:lang w:val="ru-RU"/>
        </w:rPr>
        <w:t>13</w:t>
      </w:r>
      <w:r>
        <w:rPr>
          <w:sz w:val="28"/>
          <w:szCs w:val="28"/>
          <w:lang w:val="ru-RU"/>
        </w:rPr>
        <w:t xml:space="preserve"> часов 00 минут до </w:t>
      </w:r>
      <w:r w:rsidR="00DD026F">
        <w:rPr>
          <w:sz w:val="28"/>
          <w:szCs w:val="28"/>
          <w:lang w:val="ru-RU"/>
        </w:rPr>
        <w:t>13</w:t>
      </w:r>
      <w:r>
        <w:rPr>
          <w:sz w:val="28"/>
          <w:szCs w:val="28"/>
          <w:lang w:val="ru-RU"/>
        </w:rPr>
        <w:t xml:space="preserve"> часов 48 минут.</w:t>
      </w:r>
    </w:p>
    <w:p w:rsidR="00741E77" w:rsidRDefault="00741E77" w:rsidP="00741E77">
      <w:pPr>
        <w:pStyle w:val="11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выходные дни (суббота, воскресенье) прием избирательных документов не производится.</w:t>
      </w:r>
    </w:p>
    <w:p w:rsidR="009839FD" w:rsidRDefault="009839FD">
      <w:pPr>
        <w:ind w:firstLine="720"/>
        <w:jc w:val="both"/>
        <w:rPr>
          <w:sz w:val="20"/>
          <w:szCs w:val="20"/>
        </w:rPr>
      </w:pPr>
    </w:p>
    <w:p w:rsidR="00741E77" w:rsidRDefault="00741E77">
      <w:pPr>
        <w:ind w:firstLine="720"/>
        <w:jc w:val="both"/>
        <w:rPr>
          <w:sz w:val="20"/>
          <w:szCs w:val="20"/>
        </w:rPr>
      </w:pPr>
    </w:p>
    <w:p w:rsidR="00741E77" w:rsidRDefault="00741E77">
      <w:pPr>
        <w:ind w:firstLine="720"/>
        <w:jc w:val="both"/>
        <w:rPr>
          <w:sz w:val="20"/>
          <w:szCs w:val="20"/>
        </w:rPr>
      </w:pPr>
    </w:p>
    <w:p w:rsidR="009839FD" w:rsidRDefault="009839FD">
      <w:pPr>
        <w:ind w:firstLine="720"/>
        <w:jc w:val="both"/>
        <w:rPr>
          <w:sz w:val="20"/>
          <w:szCs w:val="20"/>
        </w:rPr>
      </w:pPr>
    </w:p>
    <w:tbl>
      <w:tblPr>
        <w:tblW w:w="9569" w:type="dxa"/>
        <w:tblInd w:w="-108" w:type="dxa"/>
        <w:tblLayout w:type="fixed"/>
        <w:tblLook w:val="04A0"/>
      </w:tblPr>
      <w:tblGrid>
        <w:gridCol w:w="4935"/>
        <w:gridCol w:w="4634"/>
      </w:tblGrid>
      <w:tr w:rsidR="005C4E99">
        <w:trPr>
          <w:trHeight w:val="1276"/>
        </w:trPr>
        <w:tc>
          <w:tcPr>
            <w:tcW w:w="4935" w:type="dxa"/>
          </w:tcPr>
          <w:p w:rsidR="005C4E99" w:rsidRDefault="005C4E99">
            <w:pPr>
              <w:snapToGrid w:val="0"/>
              <w:rPr>
                <w:kern w:val="2"/>
                <w:lang w:eastAsia="zh-CN"/>
              </w:rPr>
            </w:pPr>
          </w:p>
        </w:tc>
        <w:tc>
          <w:tcPr>
            <w:tcW w:w="4634" w:type="dxa"/>
          </w:tcPr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B138E2" w:rsidRDefault="00B138E2" w:rsidP="009839FD">
            <w:pPr>
              <w:jc w:val="right"/>
              <w:rPr>
                <w:sz w:val="20"/>
                <w:szCs w:val="20"/>
              </w:rPr>
            </w:pPr>
          </w:p>
          <w:p w:rsidR="00B138E2" w:rsidRDefault="00B138E2" w:rsidP="009839FD">
            <w:pPr>
              <w:jc w:val="right"/>
              <w:rPr>
                <w:sz w:val="20"/>
                <w:szCs w:val="20"/>
              </w:rPr>
            </w:pPr>
          </w:p>
          <w:p w:rsidR="00DD026F" w:rsidRDefault="00DD026F" w:rsidP="009839FD">
            <w:pPr>
              <w:jc w:val="right"/>
              <w:rPr>
                <w:sz w:val="20"/>
                <w:szCs w:val="20"/>
              </w:rPr>
            </w:pPr>
          </w:p>
          <w:p w:rsidR="00831488" w:rsidRDefault="00097970" w:rsidP="009839F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Приложение № 2</w:t>
            </w:r>
          </w:p>
          <w:p w:rsidR="005C4E99" w:rsidRDefault="00097970" w:rsidP="007B5DDC">
            <w:pPr>
              <w:jc w:val="right"/>
            </w:pPr>
            <w:r>
              <w:rPr>
                <w:sz w:val="20"/>
                <w:szCs w:val="20"/>
              </w:rPr>
              <w:t>к постановлению территориальной избирательной комиссии</w:t>
            </w:r>
            <w:r w:rsidR="009839FD">
              <w:rPr>
                <w:sz w:val="20"/>
                <w:szCs w:val="20"/>
              </w:rPr>
              <w:t xml:space="preserve"> Одоевского</w:t>
            </w:r>
            <w:r>
              <w:rPr>
                <w:sz w:val="20"/>
                <w:szCs w:val="20"/>
              </w:rPr>
              <w:t xml:space="preserve"> района Тульской </w:t>
            </w:r>
            <w:proofErr w:type="spellStart"/>
            <w:r>
              <w:rPr>
                <w:sz w:val="20"/>
                <w:szCs w:val="20"/>
              </w:rPr>
              <w:t>области</w:t>
            </w:r>
            <w:r w:rsidR="009839FD">
              <w:rPr>
                <w:sz w:val="20"/>
                <w:szCs w:val="20"/>
              </w:rPr>
              <w:t>от</w:t>
            </w:r>
            <w:proofErr w:type="spellEnd"/>
            <w:r w:rsidR="009839FD">
              <w:rPr>
                <w:sz w:val="20"/>
                <w:szCs w:val="20"/>
              </w:rPr>
              <w:t xml:space="preserve"> </w:t>
            </w:r>
            <w:r w:rsidR="00831488">
              <w:rPr>
                <w:sz w:val="20"/>
                <w:szCs w:val="20"/>
              </w:rPr>
              <w:t xml:space="preserve">от </w:t>
            </w:r>
            <w:r w:rsidR="007B5DDC">
              <w:rPr>
                <w:sz w:val="20"/>
                <w:szCs w:val="20"/>
              </w:rPr>
              <w:t>24</w:t>
            </w:r>
            <w:r w:rsidR="0083148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06. 202</w:t>
            </w:r>
            <w:r w:rsidR="007B5DD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г.</w:t>
            </w:r>
            <w:r w:rsidR="007B5D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№</w:t>
            </w:r>
            <w:r w:rsidR="00831488">
              <w:rPr>
                <w:sz w:val="20"/>
                <w:szCs w:val="20"/>
              </w:rPr>
              <w:t xml:space="preserve"> </w:t>
            </w:r>
            <w:r w:rsidR="007B5DDC">
              <w:rPr>
                <w:sz w:val="20"/>
                <w:szCs w:val="20"/>
              </w:rPr>
              <w:t>12</w:t>
            </w:r>
            <w:r w:rsidR="00DD026F">
              <w:rPr>
                <w:sz w:val="20"/>
                <w:szCs w:val="20"/>
              </w:rPr>
              <w:t>-4</w:t>
            </w:r>
            <w:r w:rsidR="007B5D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</w:tbl>
    <w:p w:rsidR="005C4E99" w:rsidRDefault="005C4E99" w:rsidP="009839FD">
      <w:pPr>
        <w:jc w:val="center"/>
      </w:pPr>
    </w:p>
    <w:p w:rsidR="005C4E99" w:rsidRDefault="005C4E99"/>
    <w:p w:rsidR="00DD026F" w:rsidRPr="00DD026F" w:rsidRDefault="00DD026F" w:rsidP="00DD026F">
      <w:pPr>
        <w:pStyle w:val="11"/>
        <w:jc w:val="center"/>
        <w:rPr>
          <w:sz w:val="28"/>
          <w:szCs w:val="28"/>
          <w:lang w:val="ru-RU"/>
        </w:rPr>
      </w:pPr>
      <w:r w:rsidRPr="00DD026F">
        <w:rPr>
          <w:sz w:val="28"/>
          <w:szCs w:val="28"/>
          <w:lang w:val="ru-RU"/>
        </w:rPr>
        <w:t>МЕСТО ПРИЕМА</w:t>
      </w:r>
    </w:p>
    <w:p w:rsidR="005C4E99" w:rsidRPr="00DD026F" w:rsidRDefault="00DD026F" w:rsidP="00DD026F">
      <w:pPr>
        <w:jc w:val="center"/>
        <w:rPr>
          <w:bCs/>
          <w:sz w:val="28"/>
          <w:szCs w:val="28"/>
        </w:rPr>
      </w:pPr>
      <w:r w:rsidRPr="00DD026F">
        <w:rPr>
          <w:sz w:val="28"/>
          <w:szCs w:val="28"/>
        </w:rPr>
        <w:t xml:space="preserve">избирательных документов, представляемых уполномоченными представителями избирательных объединений и кандидатами о выдвижении и регистрации, </w:t>
      </w:r>
      <w:r w:rsidRPr="00DD026F">
        <w:rPr>
          <w:bCs/>
          <w:sz w:val="28"/>
          <w:szCs w:val="28"/>
        </w:rPr>
        <w:t>на дополнительных выборах депутатов Собрания депутатов муниципального образования рабочий поселок Одоев Одоевского района седьмого соз</w:t>
      </w:r>
      <w:r>
        <w:rPr>
          <w:bCs/>
          <w:sz w:val="28"/>
          <w:szCs w:val="28"/>
        </w:rPr>
        <w:t>ы</w:t>
      </w:r>
      <w:r w:rsidRPr="00DD026F">
        <w:rPr>
          <w:bCs/>
          <w:sz w:val="28"/>
          <w:szCs w:val="28"/>
        </w:rPr>
        <w:t>ва</w:t>
      </w:r>
      <w:r>
        <w:rPr>
          <w:bCs/>
          <w:sz w:val="28"/>
          <w:szCs w:val="28"/>
        </w:rPr>
        <w:t xml:space="preserve"> </w:t>
      </w:r>
      <w:r w:rsidRPr="00DD026F">
        <w:rPr>
          <w:bCs/>
          <w:sz w:val="28"/>
          <w:szCs w:val="28"/>
        </w:rPr>
        <w:t>по избирательному округу Одоевский № 2</w:t>
      </w:r>
    </w:p>
    <w:p w:rsidR="00DD026F" w:rsidRPr="00DD026F" w:rsidRDefault="00DD026F" w:rsidP="00DD026F">
      <w:pPr>
        <w:ind w:firstLine="720"/>
        <w:jc w:val="center"/>
        <w:rPr>
          <w:bCs/>
          <w:sz w:val="28"/>
          <w:szCs w:val="28"/>
        </w:rPr>
      </w:pPr>
    </w:p>
    <w:tbl>
      <w:tblPr>
        <w:tblW w:w="9568" w:type="dxa"/>
        <w:tblLayout w:type="fixed"/>
        <w:tblLook w:val="04A0"/>
      </w:tblPr>
      <w:tblGrid>
        <w:gridCol w:w="3189"/>
        <w:gridCol w:w="3757"/>
        <w:gridCol w:w="2622"/>
      </w:tblGrid>
      <w:tr w:rsidR="00DD026F" w:rsidRPr="00DD026F" w:rsidTr="00075C6B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6F" w:rsidRPr="00DD026F" w:rsidRDefault="00DD026F" w:rsidP="00075C6B">
            <w:pPr>
              <w:widowControl w:val="0"/>
              <w:jc w:val="center"/>
              <w:rPr>
                <w:bCs/>
                <w:kern w:val="2"/>
                <w:sz w:val="28"/>
                <w:szCs w:val="28"/>
                <w:lang w:val="en-US" w:eastAsia="zh-CN"/>
              </w:rPr>
            </w:pPr>
            <w:r w:rsidRPr="00DD026F">
              <w:rPr>
                <w:bCs/>
                <w:sz w:val="28"/>
                <w:szCs w:val="28"/>
              </w:rPr>
              <w:t>Наименование избирательной комиссии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6F" w:rsidRPr="00DD026F" w:rsidRDefault="00DD026F" w:rsidP="00075C6B">
            <w:pPr>
              <w:widowControl w:val="0"/>
              <w:jc w:val="center"/>
              <w:rPr>
                <w:bCs/>
                <w:kern w:val="2"/>
                <w:sz w:val="28"/>
                <w:szCs w:val="28"/>
                <w:lang w:val="en-US" w:eastAsia="zh-CN"/>
              </w:rPr>
            </w:pPr>
            <w:r w:rsidRPr="00DD026F">
              <w:rPr>
                <w:bCs/>
                <w:sz w:val="28"/>
                <w:szCs w:val="28"/>
              </w:rPr>
              <w:t>Место приема избирательных документов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6F" w:rsidRPr="00DD026F" w:rsidRDefault="00DD026F" w:rsidP="00075C6B">
            <w:pPr>
              <w:widowControl w:val="0"/>
              <w:jc w:val="center"/>
              <w:rPr>
                <w:bCs/>
                <w:kern w:val="2"/>
                <w:sz w:val="28"/>
                <w:szCs w:val="28"/>
                <w:lang w:val="en-US" w:eastAsia="zh-CN"/>
              </w:rPr>
            </w:pPr>
            <w:r w:rsidRPr="00DD026F">
              <w:rPr>
                <w:bCs/>
                <w:sz w:val="28"/>
                <w:szCs w:val="28"/>
              </w:rPr>
              <w:t>Контактная информация</w:t>
            </w:r>
          </w:p>
        </w:tc>
      </w:tr>
      <w:tr w:rsidR="00DD026F" w:rsidTr="00075C6B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6F" w:rsidRDefault="00DD026F" w:rsidP="00075C6B">
            <w:pPr>
              <w:widowControl w:val="0"/>
              <w:jc w:val="center"/>
              <w:rPr>
                <w:sz w:val="28"/>
                <w:szCs w:val="28"/>
                <w:lang w:eastAsia="zh-CN"/>
              </w:rPr>
            </w:pPr>
          </w:p>
          <w:p w:rsidR="00DD026F" w:rsidRDefault="00DD026F" w:rsidP="00075C6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Территориальная избирательная комиссия Одоевского района Тульской области</w:t>
            </w:r>
          </w:p>
          <w:p w:rsidR="00DD026F" w:rsidRDefault="00DD026F" w:rsidP="00075C6B">
            <w:pPr>
              <w:widowControl w:val="0"/>
              <w:jc w:val="center"/>
              <w:rPr>
                <w:sz w:val="28"/>
                <w:szCs w:val="28"/>
                <w:lang w:eastAsia="zh-CN"/>
              </w:rPr>
            </w:pP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6F" w:rsidRDefault="00DD026F" w:rsidP="00075C6B">
            <w:pPr>
              <w:widowControl w:val="0"/>
              <w:jc w:val="center"/>
              <w:rPr>
                <w:sz w:val="28"/>
                <w:szCs w:val="28"/>
                <w:lang w:eastAsia="zh-CN"/>
              </w:rPr>
            </w:pPr>
          </w:p>
          <w:p w:rsidR="00DD026F" w:rsidRDefault="00DD026F" w:rsidP="00075C6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301440, Тульская область,</w:t>
            </w:r>
          </w:p>
          <w:p w:rsidR="00DD026F" w:rsidRDefault="00DD026F" w:rsidP="00075C6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Одоевский район,</w:t>
            </w:r>
          </w:p>
          <w:p w:rsidR="00DD026F" w:rsidRDefault="00DD026F" w:rsidP="00DD026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р.п. Одоев, ул. Л.Толстого, </w:t>
            </w:r>
          </w:p>
          <w:p w:rsidR="00DD026F" w:rsidRDefault="00DD026F" w:rsidP="00DD026F">
            <w:pPr>
              <w:widowControl w:val="0"/>
              <w:jc w:val="center"/>
              <w:rPr>
                <w:rFonts w:eastAsia="SimSun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3, 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№ 6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26F" w:rsidRDefault="00DD026F" w:rsidP="00075C6B">
            <w:pPr>
              <w:widowControl w:val="0"/>
              <w:jc w:val="center"/>
              <w:rPr>
                <w:kern w:val="2"/>
                <w:sz w:val="28"/>
                <w:szCs w:val="28"/>
                <w:lang w:eastAsia="zh-CN"/>
              </w:rPr>
            </w:pPr>
          </w:p>
          <w:p w:rsidR="00DD026F" w:rsidRDefault="00DD026F" w:rsidP="00075C6B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DD026F" w:rsidRDefault="00DD026F" w:rsidP="00DD026F">
            <w:pPr>
              <w:widowControl w:val="0"/>
              <w:jc w:val="center"/>
              <w:rPr>
                <w:kern w:val="2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 xml:space="preserve">8 (48736) 50-30-42 </w:t>
            </w:r>
          </w:p>
        </w:tc>
      </w:tr>
    </w:tbl>
    <w:p w:rsidR="00DD026F" w:rsidRPr="00DD026F" w:rsidRDefault="00DD026F" w:rsidP="00DD026F">
      <w:pPr>
        <w:ind w:firstLine="720"/>
        <w:jc w:val="center"/>
        <w:rPr>
          <w:sz w:val="20"/>
          <w:szCs w:val="20"/>
        </w:rPr>
      </w:pPr>
    </w:p>
    <w:sectPr w:rsidR="00DD026F" w:rsidRPr="00DD026F" w:rsidSect="00D603BD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D81" w:rsidRDefault="00D02D81">
      <w:r>
        <w:separator/>
      </w:r>
    </w:p>
  </w:endnote>
  <w:endnote w:type="continuationSeparator" w:id="0">
    <w:p w:rsidR="00D02D81" w:rsidRDefault="00D02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D81" w:rsidRDefault="00D02D81">
      <w:pPr>
        <w:rPr>
          <w:sz w:val="12"/>
        </w:rPr>
      </w:pPr>
      <w:r>
        <w:separator/>
      </w:r>
    </w:p>
  </w:footnote>
  <w:footnote w:type="continuationSeparator" w:id="0">
    <w:p w:rsidR="00D02D81" w:rsidRDefault="00D02D81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6598"/>
    <w:multiLevelType w:val="multilevel"/>
    <w:tmpl w:val="BD2A7FAE"/>
    <w:lvl w:ilvl="0">
      <w:start w:val="1"/>
      <w:numFmt w:val="decimal"/>
      <w:lvlText w:val="%1."/>
      <w:lvlJc w:val="left"/>
      <w:pPr>
        <w:tabs>
          <w:tab w:val="num" w:pos="0"/>
        </w:tabs>
        <w:ind w:left="1894" w:hanging="118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4E99"/>
    <w:rsid w:val="0004029A"/>
    <w:rsid w:val="00097970"/>
    <w:rsid w:val="00124778"/>
    <w:rsid w:val="001260CD"/>
    <w:rsid w:val="00156CC8"/>
    <w:rsid w:val="001C24D2"/>
    <w:rsid w:val="003D06A9"/>
    <w:rsid w:val="004E07E7"/>
    <w:rsid w:val="00581938"/>
    <w:rsid w:val="005C4E99"/>
    <w:rsid w:val="00665CC4"/>
    <w:rsid w:val="00682B1D"/>
    <w:rsid w:val="00717A36"/>
    <w:rsid w:val="00741E77"/>
    <w:rsid w:val="007A6D73"/>
    <w:rsid w:val="007B5DDC"/>
    <w:rsid w:val="0081774F"/>
    <w:rsid w:val="00831488"/>
    <w:rsid w:val="0087125B"/>
    <w:rsid w:val="008F185E"/>
    <w:rsid w:val="008F6562"/>
    <w:rsid w:val="00944D84"/>
    <w:rsid w:val="009839FD"/>
    <w:rsid w:val="009C0F53"/>
    <w:rsid w:val="00AC2C72"/>
    <w:rsid w:val="00AD26EE"/>
    <w:rsid w:val="00AE0969"/>
    <w:rsid w:val="00B138E2"/>
    <w:rsid w:val="00C81E08"/>
    <w:rsid w:val="00D02D81"/>
    <w:rsid w:val="00D06A57"/>
    <w:rsid w:val="00D603BD"/>
    <w:rsid w:val="00D97131"/>
    <w:rsid w:val="00DB6C35"/>
    <w:rsid w:val="00DD026F"/>
    <w:rsid w:val="00E92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5F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915F4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313B53"/>
    <w:rPr>
      <w:b/>
      <w:bCs/>
      <w:sz w:val="28"/>
      <w:szCs w:val="24"/>
    </w:rPr>
  </w:style>
  <w:style w:type="character" w:customStyle="1" w:styleId="a3">
    <w:name w:val="Основной текст с отступом Знак"/>
    <w:link w:val="a4"/>
    <w:semiHidden/>
    <w:qFormat/>
    <w:rsid w:val="00313B53"/>
    <w:rPr>
      <w:sz w:val="28"/>
      <w:szCs w:val="24"/>
    </w:rPr>
  </w:style>
  <w:style w:type="character" w:customStyle="1" w:styleId="a5">
    <w:name w:val="Название Знак"/>
    <w:link w:val="a6"/>
    <w:qFormat/>
    <w:rsid w:val="00313B53"/>
    <w:rPr>
      <w:b/>
      <w:bCs/>
      <w:sz w:val="32"/>
      <w:szCs w:val="24"/>
    </w:rPr>
  </w:style>
  <w:style w:type="character" w:customStyle="1" w:styleId="a7">
    <w:name w:val="Символ сноски"/>
    <w:qFormat/>
    <w:rsid w:val="00D603BD"/>
    <w:rPr>
      <w:vertAlign w:val="superscript"/>
    </w:rPr>
  </w:style>
  <w:style w:type="character" w:customStyle="1" w:styleId="a8">
    <w:name w:val="Привязка сноски"/>
    <w:rsid w:val="00D603BD"/>
    <w:rPr>
      <w:vertAlign w:val="superscript"/>
    </w:rPr>
  </w:style>
  <w:style w:type="character" w:customStyle="1" w:styleId="a9">
    <w:name w:val="Привязка концевой сноски"/>
    <w:rsid w:val="00D603BD"/>
    <w:rPr>
      <w:vertAlign w:val="superscript"/>
    </w:rPr>
  </w:style>
  <w:style w:type="character" w:customStyle="1" w:styleId="aa">
    <w:name w:val="Символ концевой сноски"/>
    <w:qFormat/>
    <w:rsid w:val="00D603BD"/>
  </w:style>
  <w:style w:type="paragraph" w:customStyle="1" w:styleId="ab">
    <w:name w:val="Заголовок"/>
    <w:basedOn w:val="a"/>
    <w:next w:val="ac"/>
    <w:qFormat/>
    <w:rsid w:val="00D603B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semiHidden/>
    <w:rsid w:val="00F915F4"/>
    <w:pPr>
      <w:jc w:val="center"/>
    </w:pPr>
    <w:rPr>
      <w:b/>
      <w:bCs/>
    </w:rPr>
  </w:style>
  <w:style w:type="paragraph" w:styleId="ad">
    <w:name w:val="List"/>
    <w:basedOn w:val="ac"/>
    <w:rsid w:val="00D603BD"/>
    <w:rPr>
      <w:rFonts w:cs="Arial"/>
    </w:rPr>
  </w:style>
  <w:style w:type="paragraph" w:styleId="ae">
    <w:name w:val="caption"/>
    <w:basedOn w:val="a"/>
    <w:qFormat/>
    <w:rsid w:val="00D603BD"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rsid w:val="00D603BD"/>
    <w:pPr>
      <w:suppressLineNumbers/>
    </w:pPr>
    <w:rPr>
      <w:rFonts w:cs="Arial"/>
    </w:rPr>
  </w:style>
  <w:style w:type="paragraph" w:styleId="a4">
    <w:name w:val="Body Text Indent"/>
    <w:basedOn w:val="a"/>
    <w:link w:val="a3"/>
    <w:semiHidden/>
    <w:rsid w:val="00F915F4"/>
    <w:pPr>
      <w:ind w:firstLine="720"/>
      <w:jc w:val="both"/>
    </w:pPr>
    <w:rPr>
      <w:sz w:val="28"/>
    </w:rPr>
  </w:style>
  <w:style w:type="paragraph" w:styleId="20">
    <w:name w:val="Body Text Indent 2"/>
    <w:basedOn w:val="a"/>
    <w:semiHidden/>
    <w:qFormat/>
    <w:rsid w:val="00F915F4"/>
    <w:pPr>
      <w:ind w:firstLine="720"/>
      <w:jc w:val="both"/>
    </w:pPr>
  </w:style>
  <w:style w:type="paragraph" w:styleId="a6">
    <w:name w:val="Title"/>
    <w:basedOn w:val="a"/>
    <w:link w:val="a5"/>
    <w:qFormat/>
    <w:rsid w:val="00F915F4"/>
    <w:pPr>
      <w:jc w:val="center"/>
    </w:pPr>
    <w:rPr>
      <w:b/>
      <w:bCs/>
      <w:sz w:val="32"/>
    </w:rPr>
  </w:style>
  <w:style w:type="paragraph" w:styleId="af0">
    <w:name w:val="Normal (Web)"/>
    <w:basedOn w:val="a"/>
    <w:qFormat/>
    <w:rsid w:val="00D603BD"/>
    <w:rPr>
      <w:lang w:val="en-US" w:eastAsia="zh-CN"/>
    </w:rPr>
  </w:style>
  <w:style w:type="paragraph" w:customStyle="1" w:styleId="af1">
    <w:name w:val="полтора"/>
    <w:basedOn w:val="a"/>
    <w:qFormat/>
    <w:rsid w:val="00D603BD"/>
    <w:pPr>
      <w:spacing w:line="360" w:lineRule="auto"/>
      <w:ind w:firstLine="720"/>
    </w:pPr>
  </w:style>
  <w:style w:type="paragraph" w:styleId="af2">
    <w:name w:val="footnote text"/>
    <w:basedOn w:val="a"/>
    <w:rsid w:val="00D603BD"/>
    <w:pPr>
      <w:suppressLineNumbers/>
      <w:ind w:left="340" w:hanging="340"/>
    </w:pPr>
    <w:rPr>
      <w:sz w:val="20"/>
      <w:szCs w:val="20"/>
    </w:rPr>
  </w:style>
  <w:style w:type="paragraph" w:customStyle="1" w:styleId="af3">
    <w:name w:val="Содержимое таблицы"/>
    <w:basedOn w:val="a"/>
    <w:qFormat/>
    <w:rsid w:val="00D603BD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D603BD"/>
    <w:pPr>
      <w:jc w:val="center"/>
    </w:pPr>
    <w:rPr>
      <w:b/>
      <w:bCs/>
    </w:rPr>
  </w:style>
  <w:style w:type="paragraph" w:customStyle="1" w:styleId="af5">
    <w:name w:val="Таблица"/>
    <w:basedOn w:val="a"/>
    <w:rsid w:val="001C24D2"/>
    <w:pPr>
      <w:suppressAutoHyphens w:val="0"/>
    </w:pPr>
    <w:rPr>
      <w:szCs w:val="20"/>
    </w:rPr>
  </w:style>
  <w:style w:type="paragraph" w:customStyle="1" w:styleId="11">
    <w:name w:val="Обычный (веб)1"/>
    <w:basedOn w:val="a"/>
    <w:qFormat/>
    <w:rsid w:val="00741E77"/>
    <w:rPr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F2B9A-98FC-435D-A6BE-858C76EB2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/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Николай Овчинников</dc:creator>
  <cp:lastModifiedBy>Пользователь Windows</cp:lastModifiedBy>
  <cp:revision>12</cp:revision>
  <cp:lastPrinted>2024-07-04T07:05:00Z</cp:lastPrinted>
  <dcterms:created xsi:type="dcterms:W3CDTF">2024-06-14T11:37:00Z</dcterms:created>
  <dcterms:modified xsi:type="dcterms:W3CDTF">2026-07-02T12:39:00Z</dcterms:modified>
  <dc:language>ru-RU</dc:language>
</cp:coreProperties>
</file>